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127B" w14:textId="77777777" w:rsidR="00DF1CDD" w:rsidRDefault="00941F29">
      <w:pPr>
        <w:spacing w:after="280" w:line="264" w:lineRule="auto"/>
        <w:ind w:left="10" w:right="14" w:hanging="10"/>
        <w:jc w:val="right"/>
      </w:pPr>
      <w:r>
        <w:rPr>
          <w:sz w:val="18"/>
        </w:rPr>
        <w:t>Załącznik nr 3 do Regulaminu</w:t>
      </w:r>
    </w:p>
    <w:p w14:paraId="2D01E2DC" w14:textId="77777777" w:rsidR="00DF1CDD" w:rsidRDefault="00941F29">
      <w:pPr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OCENA</w:t>
      </w:r>
    </w:p>
    <w:p w14:paraId="3C68D43C" w14:textId="77777777" w:rsidR="00DF1CDD" w:rsidRDefault="0094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stanu i możliwości bezpiecznego użytkowania wyrobów zawierających azbest</w:t>
      </w:r>
    </w:p>
    <w:p w14:paraId="1CA2D21F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44DBAC2F" w14:textId="74F6F59F" w:rsidR="00475FEC" w:rsidRDefault="00475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Imię i nazwisko…………………………………………………………………………………</w:t>
      </w:r>
    </w:p>
    <w:p w14:paraId="2D63BE50" w14:textId="0DBA7308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Adres miejsca występowania wyrobów zawierających azbest</w:t>
      </w:r>
    </w:p>
    <w:p w14:paraId="6688CEBD" w14:textId="77777777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701409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Rodzaj zabudowy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…………………………………………………………………...………...</w:t>
      </w:r>
    </w:p>
    <w:p w14:paraId="4BBD5BE9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Numer działki ewidencyjnej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………………………………...……………………………..…</w:t>
      </w:r>
    </w:p>
    <w:p w14:paraId="3A7BCDCA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Numer obrębu ewidencyjnego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…………...……………..…...…………………………..……</w:t>
      </w:r>
    </w:p>
    <w:p w14:paraId="3A92978C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Nazwa, rodzaj wyrobu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3)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..............................................................................................................</w:t>
      </w:r>
    </w:p>
    <w:p w14:paraId="24CCB58B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Ilość wyrobów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</w:rPr>
        <w:t>4)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 ..........................................................................................................................</w:t>
      </w:r>
    </w:p>
    <w:p w14:paraId="5C5D6D9C" w14:textId="73A4A0D1" w:rsidR="00DF1CDD" w:rsidRDefault="00DF1CDD">
      <w:pPr>
        <w:spacing w:after="0" w:line="240" w:lineRule="auto"/>
        <w:jc w:val="both"/>
      </w:pPr>
    </w:p>
    <w:p w14:paraId="0742EAE4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2D39F1EA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tbl>
      <w:tblPr>
        <w:tblW w:w="9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6254"/>
        <w:gridCol w:w="1126"/>
        <w:gridCol w:w="1042"/>
      </w:tblGrid>
      <w:tr w:rsidR="00DF1CDD" w14:paraId="495173FA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2639E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4746C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Rodzaj i stan wyrobu</w:t>
            </w:r>
          </w:p>
          <w:p w14:paraId="7EE32CC5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98417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D5060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Ocena </w:t>
            </w:r>
          </w:p>
        </w:tc>
      </w:tr>
      <w:tr w:rsidR="00DF1CDD" w14:paraId="454D08A3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B1676" w14:textId="77777777"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98222" w14:textId="77777777"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24751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6B6BB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548032BE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133D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EF57B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4DDF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423DA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49BFBD03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786F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20A7F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996A1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49F4A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1E179BC0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301D7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A8891" w14:textId="77777777"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Lekkie płyty izolacyjne z azbestem (ciężar obj. &lt; 1.000 kg/m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61F5B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DC97D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4DF9FC62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ED857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E2EF0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B82E8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9D055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01BF4337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41B97" w14:textId="77777777"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II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3171E" w14:textId="77777777"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ABAA2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69F6F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0A5B6046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238F3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F7CF3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94960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0AC35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60D2CFF4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920F0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  <w:p w14:paraId="1DC18A48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29FA2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2DB86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  <w:p w14:paraId="5F7C7D11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E9C4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670476C6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0B5FC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23F10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A43B3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3D94E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32F91FEF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D8A6F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48B83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8C322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2BF13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7564292E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ADA1C" w14:textId="77777777"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III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E262F" w14:textId="77777777"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BB3E4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0EAFF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356A1EE2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CB3D0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DD5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2D1D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9915C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15053BB1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FA13D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97289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bezpośrednio dostępny (do wysokości 2 m)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BAF49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0623A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5307B045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FA901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34B94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739CC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0F019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641A4B6B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221F4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D7425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757F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182F9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7E7BDA6C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C3437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C14D9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8DC4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3763D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74C5DE0F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76063" w14:textId="77777777"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IV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9993F" w14:textId="77777777"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8D34A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E89B6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22136CD6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4E892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B2473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0979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23B8E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:rsidR="00DF1CDD" w14:paraId="48E0915B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314B3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DF164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2656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9766B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27433B9F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52986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16</w:t>
            </w:r>
          </w:p>
          <w:p w14:paraId="1486DA57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2FB39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C755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25</w:t>
            </w:r>
          </w:p>
          <w:p w14:paraId="50CEC7A6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E0FDC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5BEFEEF2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30E4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80A51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0B2AB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343E1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5BCF2D11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E9C72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495C9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307B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C3DE4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31094A0D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0CBD4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lastRenderedPageBreak/>
              <w:t>19</w:t>
            </w:r>
          </w:p>
          <w:p w14:paraId="57985802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53652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1A95A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5</w:t>
            </w:r>
          </w:p>
          <w:p w14:paraId="33BAB910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A6CB6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409B8C2F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9696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FC55F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38EEC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EE387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7F4B78DA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DAE42" w14:textId="77777777" w:rsidR="00DF1CDD" w:rsidRDefault="00941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V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2E2E1" w14:textId="77777777" w:rsidR="00DF1CDD" w:rsidRDefault="00941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6C7D4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CCDAF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3E80E4C2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851F0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C18B6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CE49F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B6DD2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0EDBA783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4CDA6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25E15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FA03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70946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0D3F80DA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60158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E3BA6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2F5D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CD762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7E1A200C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EF227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C9C89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E97F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AF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2EB69134" w14:textId="77777777"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C7A3C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3A6B" w14:textId="77777777" w:rsidR="00DF1CDD" w:rsidRDefault="0094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006EB" w14:textId="77777777" w:rsidR="00DF1CDD" w:rsidRDefault="0094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63C5E" w14:textId="77777777" w:rsidR="00DF1CDD" w:rsidRDefault="00DF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74ECABC2" w14:textId="77777777">
        <w:tc>
          <w:tcPr>
            <w:tcW w:w="8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D546E" w14:textId="77777777" w:rsidR="00DF1CDD" w:rsidRDefault="00941F2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CBFF4" w14:textId="77777777" w:rsidR="00DF1CDD" w:rsidRDefault="00DF1C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DF1CDD" w14:paraId="73915BC1" w14:textId="77777777">
        <w:tc>
          <w:tcPr>
            <w:tcW w:w="8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6338E" w14:textId="77777777" w:rsidR="00DF1CDD" w:rsidRDefault="00941F2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48EA6" w14:textId="77777777" w:rsidR="00DF1CDD" w:rsidRDefault="00DF1C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2A79F912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2454E80E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6857239F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</w:rPr>
        <w:t>UWAGA: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W każdej z pięciu grup arkusza należy wskazać co najmniej jedną pozycję. Jeśli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71FE6FFD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Stopień pilności I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od 120 punktów</w:t>
      </w:r>
    </w:p>
    <w:p w14:paraId="491B25F6" w14:textId="77777777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wymagane pilnie usunięcie (wymiana na wyrób bezazbestowy) lub zabezpieczenie</w:t>
      </w:r>
    </w:p>
    <w:p w14:paraId="318C1B52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Stopień pilności II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od 95 do 115 punktów</w:t>
      </w:r>
    </w:p>
    <w:p w14:paraId="6700E12B" w14:textId="77777777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wymagana ponowna ocena w terminie do 1 roku</w:t>
      </w:r>
    </w:p>
    <w:p w14:paraId="27CB1A4B" w14:textId="77777777" w:rsidR="00DF1CDD" w:rsidRDefault="00941F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Stopień pilności III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do 90 punktów</w:t>
      </w:r>
    </w:p>
    <w:p w14:paraId="35BC89C3" w14:textId="77777777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wymagana ponowna ocena w terminie do 5 lat</w:t>
      </w:r>
    </w:p>
    <w:p w14:paraId="1CFDC181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4DF5262A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50C5EADB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53CFA5FB" w14:textId="77777777" w:rsidR="00DF1CDD" w:rsidRDefault="00941F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.............................                                                                                      .........................</w:t>
      </w:r>
    </w:p>
    <w:p w14:paraId="601F6087" w14:textId="77777777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Oceniający                                                                                    Właściciel / Zarządca</w:t>
      </w:r>
    </w:p>
    <w:p w14:paraId="2EC70CC9" w14:textId="77777777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(nazwisko i imię)                                                                                            (podpis)</w:t>
      </w:r>
    </w:p>
    <w:p w14:paraId="25424A85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7B319F70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39BE84B3" w14:textId="77777777" w:rsidR="00DF1CDD" w:rsidRDefault="00DF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14:paraId="5CF587FD" w14:textId="6C221C4D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...........................                                                                                 </w:t>
      </w:r>
    </w:p>
    <w:p w14:paraId="526EE141" w14:textId="467AB297" w:rsidR="00DF1CDD" w:rsidRDefault="0094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(miejscowość, data)                                                                    </w:t>
      </w:r>
    </w:p>
    <w:p w14:paraId="02C46D7B" w14:textId="77777777"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14:paraId="44A8CC9E" w14:textId="77777777"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14:paraId="1ABEA770" w14:textId="77777777"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14:paraId="1F2A3C98" w14:textId="77777777"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14:paraId="326362F2" w14:textId="77777777"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14:paraId="29D79B95" w14:textId="77777777" w:rsidR="00DF1CDD" w:rsidRDefault="00DF1C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u w:val="single"/>
        </w:rPr>
      </w:pPr>
    </w:p>
    <w:p w14:paraId="4F786969" w14:textId="77777777" w:rsidR="00DF1CDD" w:rsidRDefault="00941F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</w:rPr>
        <w:t xml:space="preserve">Objaśnienia: </w:t>
      </w:r>
    </w:p>
    <w:p w14:paraId="5970C985" w14:textId="77777777" w:rsidR="00DF1CDD" w:rsidRDefault="00941F29">
      <w:pPr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Należy podać rodzaj zabudowy: budynek mieszkalny, budynek gospodarczy, budynek przemysłowy, inny.</w:t>
      </w:r>
    </w:p>
    <w:p w14:paraId="56EFCE21" w14:textId="77777777" w:rsidR="00DF1CDD" w:rsidRDefault="00941F29">
      <w:pPr>
        <w:tabs>
          <w:tab w:val="left" w:pos="426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Należy podać numer obrębu ewidencyjnego i numer działki ewidencyjnej faktycznego miejsca występowania azbestu.</w:t>
      </w:r>
    </w:p>
    <w:p w14:paraId="48C3A786" w14:textId="77777777" w:rsidR="00DF1CDD" w:rsidRDefault="00941F29">
      <w:pPr>
        <w:tabs>
          <w:tab w:val="left" w:pos="426"/>
        </w:tabs>
        <w:autoSpaceDE w:val="0"/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3)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Przy określaniu rodzaju wyrobu zawierającego azbest należy stosować następującą klasyfikację:</w:t>
      </w:r>
    </w:p>
    <w:p w14:paraId="14FE89DD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płyty azbestowo-cementowe płaskie stosowane w budownictwie,</w:t>
      </w:r>
    </w:p>
    <w:p w14:paraId="03FB9005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płyty faliste azbestowo-cementowe dla budownictwa,</w:t>
      </w:r>
    </w:p>
    <w:p w14:paraId="64D0D426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rury i złącza azbestowo-cementowe,</w:t>
      </w:r>
    </w:p>
    <w:p w14:paraId="3A67A8D2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izolacje natryskowe środkami zawierającymi w swoim składzie azbest,</w:t>
      </w:r>
    </w:p>
    <w:p w14:paraId="35C45329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wyroby cierne azbestowo-kauczukowe,</w:t>
      </w:r>
    </w:p>
    <w:p w14:paraId="47B721B0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przędza specjalna, w tym włókna azbestowe obrobione,</w:t>
      </w:r>
    </w:p>
    <w:p w14:paraId="579435F4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szczeliwa azbestowe,</w:t>
      </w:r>
    </w:p>
    <w:p w14:paraId="6BE6A363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taśmy tkane i plecione, sznury i sznurki,</w:t>
      </w:r>
    </w:p>
    <w:p w14:paraId="0A16ED54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wyroby azbestowo-kauczukowe, z wyjątkiem wyrobów ciernych,</w:t>
      </w:r>
    </w:p>
    <w:p w14:paraId="2C9B5368" w14:textId="77777777" w:rsidR="00DF1CDD" w:rsidRDefault="00941F2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papier, tektura,</w:t>
      </w:r>
    </w:p>
    <w:p w14:paraId="5DDB96D8" w14:textId="77777777" w:rsidR="00DF1CDD" w:rsidRDefault="00941F29">
      <w:pPr>
        <w:numPr>
          <w:ilvl w:val="0"/>
          <w:numId w:val="1"/>
        </w:numPr>
        <w:tabs>
          <w:tab w:val="left" w:pos="-73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inne wyroby zawierające azbest, oddzielnie niewymienione, w tym papier i tektura, podać jakie.</w:t>
      </w:r>
    </w:p>
    <w:p w14:paraId="4C36C30C" w14:textId="77777777" w:rsidR="00DF1CDD" w:rsidRDefault="00941F29">
      <w:pPr>
        <w:tabs>
          <w:tab w:val="left" w:pos="426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4)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Ilość wyrobów azbestowych podana w m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,</w:t>
      </w:r>
    </w:p>
    <w:p w14:paraId="6BE57062" w14:textId="77777777" w:rsidR="00DF1CDD" w:rsidRDefault="00941F29">
      <w:pPr>
        <w:tabs>
          <w:tab w:val="left" w:pos="426"/>
        </w:tabs>
        <w:spacing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vertAlign w:val="superscript"/>
        </w:rPr>
        <w:t>5)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Należy podać datę przeprowadzenia poprzedniej oceny; jeśli jest to pierwsza ocena, należy wpisać „pierwsza ocena”.</w:t>
      </w:r>
    </w:p>
    <w:p w14:paraId="5C155550" w14:textId="77777777" w:rsidR="00DF1CDD" w:rsidRDefault="00DF1CDD">
      <w:pPr>
        <w:spacing w:after="73" w:line="360" w:lineRule="auto"/>
        <w:ind w:left="475" w:right="259" w:firstLine="3857"/>
        <w:jc w:val="both"/>
        <w:rPr>
          <w:sz w:val="20"/>
          <w:szCs w:val="20"/>
          <w:u w:val="single" w:color="000000"/>
        </w:rPr>
      </w:pPr>
    </w:p>
    <w:p w14:paraId="3976C5B0" w14:textId="77777777" w:rsidR="00DF1CDD" w:rsidRDefault="00DF1CDD">
      <w:pPr>
        <w:spacing w:after="73" w:line="360" w:lineRule="auto"/>
        <w:ind w:left="475" w:right="259" w:firstLine="3857"/>
        <w:jc w:val="both"/>
        <w:rPr>
          <w:sz w:val="20"/>
          <w:szCs w:val="20"/>
          <w:u w:val="single" w:color="000000"/>
        </w:rPr>
      </w:pPr>
    </w:p>
    <w:p w14:paraId="1C8AD2CC" w14:textId="77777777" w:rsidR="00DF1CDD" w:rsidRDefault="00DF1CDD">
      <w:pPr>
        <w:spacing w:after="73" w:line="360" w:lineRule="auto"/>
        <w:ind w:left="475" w:right="259" w:firstLine="3857"/>
        <w:jc w:val="both"/>
        <w:rPr>
          <w:sz w:val="20"/>
          <w:szCs w:val="20"/>
          <w:u w:val="single" w:color="000000"/>
        </w:rPr>
      </w:pPr>
    </w:p>
    <w:p w14:paraId="14C59821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7B69F06B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2A392F2F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6ED3F0B8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53C6AA18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07784040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2B458F73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269CEB19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6CF3DA06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61FFFE01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34C066DF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5437522D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69586807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7F9BD305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17FB5809" w14:textId="77777777" w:rsidR="00DF1CDD" w:rsidRDefault="00DF1CDD">
      <w:pPr>
        <w:spacing w:after="73" w:line="360" w:lineRule="auto"/>
        <w:ind w:left="475" w:right="259" w:firstLine="3857"/>
        <w:jc w:val="both"/>
        <w:rPr>
          <w:u w:val="single" w:color="000000"/>
        </w:rPr>
      </w:pPr>
    </w:p>
    <w:p w14:paraId="206D166E" w14:textId="77777777" w:rsidR="00DF1CDD" w:rsidRDefault="00DF1CDD"/>
    <w:sectPr w:rsidR="00DF1CDD">
      <w:pgSz w:w="11909" w:h="16841"/>
      <w:pgMar w:top="1388" w:right="1489" w:bottom="1421" w:left="11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3090" w14:textId="77777777" w:rsidR="00B957B3" w:rsidRDefault="00B957B3">
      <w:pPr>
        <w:spacing w:after="0" w:line="240" w:lineRule="auto"/>
      </w:pPr>
      <w:r>
        <w:separator/>
      </w:r>
    </w:p>
  </w:endnote>
  <w:endnote w:type="continuationSeparator" w:id="0">
    <w:p w14:paraId="43F22C70" w14:textId="77777777" w:rsidR="00B957B3" w:rsidRDefault="00B9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8742B" w14:textId="77777777" w:rsidR="00B957B3" w:rsidRDefault="00B957B3">
      <w:pPr>
        <w:spacing w:after="0" w:line="240" w:lineRule="auto"/>
      </w:pPr>
      <w:r>
        <w:separator/>
      </w:r>
    </w:p>
  </w:footnote>
  <w:footnote w:type="continuationSeparator" w:id="0">
    <w:p w14:paraId="73A42EC0" w14:textId="77777777" w:rsidR="00B957B3" w:rsidRDefault="00B95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E3707"/>
    <w:multiLevelType w:val="multilevel"/>
    <w:tmpl w:val="8708CE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num w:numId="1" w16cid:durableId="1314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DD"/>
    <w:rsid w:val="00475FEC"/>
    <w:rsid w:val="00941F29"/>
    <w:rsid w:val="00AC5221"/>
    <w:rsid w:val="00B957B3"/>
    <w:rsid w:val="00DF1CDD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5E22"/>
  <w15:docId w15:val="{4AA45666-5092-4B86-816A-6CCB12D2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Olczyk</dc:creator>
  <dc:description/>
  <cp:lastModifiedBy>Daria Olczyk</cp:lastModifiedBy>
  <cp:revision>2</cp:revision>
  <dcterms:created xsi:type="dcterms:W3CDTF">2025-01-29T13:32:00Z</dcterms:created>
  <dcterms:modified xsi:type="dcterms:W3CDTF">2025-01-29T13:32:00Z</dcterms:modified>
</cp:coreProperties>
</file>